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4C35" w14:textId="77777777" w:rsidR="00BE1362" w:rsidRPr="00B65838" w:rsidRDefault="00BE1362" w:rsidP="00BE1362">
      <w:pPr>
        <w:spacing w:line="360" w:lineRule="exact"/>
        <w:jc w:val="left"/>
        <w:rPr>
          <w:rFonts w:ascii="黑体" w:eastAsia="黑体"/>
          <w:b/>
          <w:bCs/>
          <w:color w:val="000000" w:themeColor="text1"/>
          <w:sz w:val="24"/>
          <w:szCs w:val="24"/>
        </w:rPr>
      </w:pPr>
      <w:r w:rsidRPr="00B65838">
        <w:rPr>
          <w:rFonts w:ascii="黑体" w:eastAsia="黑体" w:hint="eastAsia"/>
          <w:b/>
          <w:bCs/>
          <w:color w:val="000000" w:themeColor="text1"/>
          <w:sz w:val="24"/>
          <w:szCs w:val="24"/>
        </w:rPr>
        <w:t>附件四：</w:t>
      </w:r>
    </w:p>
    <w:p w14:paraId="6C717CD2" w14:textId="77777777" w:rsidR="00BE1362" w:rsidRDefault="00BE1362" w:rsidP="00BE1362">
      <w:pPr>
        <w:spacing w:line="360" w:lineRule="exact"/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个人申报材料汇总表</w:t>
      </w:r>
    </w:p>
    <w:p w14:paraId="58CE6FF6" w14:textId="77777777" w:rsidR="00BE1362" w:rsidRPr="0059397F" w:rsidRDefault="00BE1362" w:rsidP="00BE1362">
      <w:pPr>
        <w:spacing w:line="360" w:lineRule="exact"/>
        <w:jc w:val="left"/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</w:pPr>
    </w:p>
    <w:p w14:paraId="02AA0AF6" w14:textId="77777777" w:rsidR="00BE1362" w:rsidRDefault="00BE1362" w:rsidP="00BE1362">
      <w:pPr>
        <w:spacing w:line="360" w:lineRule="exact"/>
        <w:jc w:val="left"/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8"/>
          <w:szCs w:val="28"/>
        </w:rPr>
        <w:t>学号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8"/>
          <w:szCs w:val="28"/>
        </w:rPr>
        <w:t>导师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8"/>
          <w:szCs w:val="28"/>
        </w:rPr>
        <w:t>课题组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  <w:u w:val="single"/>
        </w:rPr>
        <w:t xml:space="preserve">             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8"/>
          <w:szCs w:val="28"/>
        </w:rPr>
        <w:t xml:space="preserve"> </w:t>
      </w:r>
    </w:p>
    <w:p w14:paraId="507323A2" w14:textId="77777777" w:rsidR="00BE1362" w:rsidRDefault="00BE1362" w:rsidP="00BE1362">
      <w:pPr>
        <w:spacing w:line="360" w:lineRule="exact"/>
        <w:jc w:val="left"/>
        <w:rPr>
          <w:rFonts w:ascii="文星简大标宋" w:eastAsia="文星简大标宋" w:hAnsi="宋体" w:cs="宋体"/>
          <w:color w:val="000000" w:themeColor="text1"/>
          <w:kern w:val="0"/>
          <w:sz w:val="28"/>
          <w:szCs w:val="28"/>
          <w:u w:val="single"/>
        </w:rPr>
      </w:pPr>
    </w:p>
    <w:p w14:paraId="6C2AD465" w14:textId="77777777" w:rsidR="00BE1362" w:rsidRDefault="00BE1362" w:rsidP="00BE1362">
      <w:pPr>
        <w:spacing w:line="360" w:lineRule="exact"/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BE1362" w14:paraId="592A94E9" w14:textId="77777777" w:rsidTr="004751BA">
        <w:tc>
          <w:tcPr>
            <w:tcW w:w="878" w:type="dxa"/>
          </w:tcPr>
          <w:p w14:paraId="42230FAB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14:paraId="561CD907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14:paraId="2BBECD71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14:paraId="51DC311B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14:paraId="0754B679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14:paraId="57E8F561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收录情况</w:t>
            </w:r>
          </w:p>
          <w:p w14:paraId="1F1A77A3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14:paraId="556C632F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  <w:t xml:space="preserve">SCI </w:t>
            </w: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影响</w:t>
            </w:r>
          </w:p>
          <w:p w14:paraId="3A25DA0A" w14:textId="77777777" w:rsidR="00BE1362" w:rsidRDefault="00BE1362" w:rsidP="004751B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因子（</w:t>
            </w:r>
            <w: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  <w:t>IF</w:t>
            </w: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）</w:t>
            </w:r>
          </w:p>
        </w:tc>
      </w:tr>
      <w:tr w:rsidR="00BE1362" w14:paraId="16865CCA" w14:textId="77777777" w:rsidTr="004751BA">
        <w:trPr>
          <w:trHeight w:val="567"/>
        </w:trPr>
        <w:tc>
          <w:tcPr>
            <w:tcW w:w="878" w:type="dxa"/>
          </w:tcPr>
          <w:p w14:paraId="519FA255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4238219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14:paraId="1142F684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14:paraId="50F7DC20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4FC49DFA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14:paraId="44ED5E4E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14:paraId="6147B20C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</w:tr>
      <w:tr w:rsidR="00BE1362" w14:paraId="77E00A88" w14:textId="77777777" w:rsidTr="004751BA">
        <w:trPr>
          <w:trHeight w:val="567"/>
        </w:trPr>
        <w:tc>
          <w:tcPr>
            <w:tcW w:w="878" w:type="dxa"/>
          </w:tcPr>
          <w:p w14:paraId="3BA27079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61C1A98C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14:paraId="5D9246A9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14:paraId="4FADA353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35F9080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14:paraId="1437672E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14:paraId="2C7DF9AC" w14:textId="77777777" w:rsidR="00BE1362" w:rsidRDefault="00BE1362" w:rsidP="004751BA">
            <w:pPr>
              <w:spacing w:line="360" w:lineRule="exact"/>
              <w:rPr>
                <w:rFonts w:ascii="文星简大标宋" w:eastAsia="文星简大标宋" w:hAnsi="宋体" w:cs="宋体"/>
                <w:color w:val="000000" w:themeColor="text1"/>
                <w:kern w:val="0"/>
                <w:sz w:val="24"/>
                <w:u w:val="single"/>
              </w:rPr>
            </w:pPr>
          </w:p>
        </w:tc>
      </w:tr>
    </w:tbl>
    <w:p w14:paraId="6900F572" w14:textId="77777777" w:rsidR="00BE1362" w:rsidRDefault="00BE1362" w:rsidP="00BE1362">
      <w:pPr>
        <w:spacing w:line="360" w:lineRule="exact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注：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1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、论文</w:t>
      </w:r>
      <w:proofErr w:type="gramStart"/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需正式</w:t>
      </w:r>
      <w:proofErr w:type="gramEnd"/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发表，按照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SCI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EI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ISTP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的顺序排列，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SCI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论文按照影响因子高低排序。</w:t>
      </w:r>
    </w:p>
    <w:p w14:paraId="64D501EF" w14:textId="77777777" w:rsidR="00BE1362" w:rsidRDefault="00BE1362" w:rsidP="00BE1362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、申请者必须为第一或第二作者。</w:t>
      </w:r>
    </w:p>
    <w:p w14:paraId="5AB820C3" w14:textId="77777777" w:rsidR="00BE1362" w:rsidRDefault="00BE1362" w:rsidP="00BE1362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3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SCI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影响因子以检索为准。</w:t>
      </w:r>
    </w:p>
    <w:p w14:paraId="64CDCB1B" w14:textId="77777777" w:rsidR="00BE1362" w:rsidRDefault="00BE1362" w:rsidP="00BE1362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</w:p>
    <w:p w14:paraId="45F5A4B9" w14:textId="77777777" w:rsidR="00BE1362" w:rsidRDefault="00BE1362" w:rsidP="00BE1362">
      <w:pPr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32"/>
          <w:szCs w:val="32"/>
        </w:rPr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05"/>
        <w:gridCol w:w="5316"/>
        <w:gridCol w:w="2268"/>
        <w:gridCol w:w="2126"/>
      </w:tblGrid>
      <w:tr w:rsidR="00BE1362" w14:paraId="263744B0" w14:textId="77777777" w:rsidTr="004751BA">
        <w:tc>
          <w:tcPr>
            <w:tcW w:w="1101" w:type="dxa"/>
          </w:tcPr>
          <w:p w14:paraId="7BBD25D8" w14:textId="77777777" w:rsidR="00BE1362" w:rsidRDefault="00BE1362" w:rsidP="004751BA">
            <w:pPr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05" w:type="dxa"/>
          </w:tcPr>
          <w:p w14:paraId="2261CB1A" w14:textId="77777777" w:rsidR="00BE1362" w:rsidRDefault="00BE1362" w:rsidP="004751BA">
            <w:pPr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全体发明人</w:t>
            </w:r>
          </w:p>
        </w:tc>
        <w:tc>
          <w:tcPr>
            <w:tcW w:w="5316" w:type="dxa"/>
          </w:tcPr>
          <w:p w14:paraId="1CB97333" w14:textId="77777777" w:rsidR="00BE1362" w:rsidRDefault="00BE1362" w:rsidP="004751BA">
            <w:pPr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专利名称</w:t>
            </w:r>
          </w:p>
        </w:tc>
        <w:tc>
          <w:tcPr>
            <w:tcW w:w="2268" w:type="dxa"/>
          </w:tcPr>
          <w:p w14:paraId="11851B56" w14:textId="77777777" w:rsidR="00BE1362" w:rsidRDefault="00BE1362" w:rsidP="004751BA">
            <w:pP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发明专利号</w:t>
            </w:r>
          </w:p>
        </w:tc>
        <w:tc>
          <w:tcPr>
            <w:tcW w:w="2126" w:type="dxa"/>
          </w:tcPr>
          <w:p w14:paraId="3A76615F" w14:textId="77777777" w:rsidR="00BE1362" w:rsidRDefault="00BE1362" w:rsidP="004751BA">
            <w:pPr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状态</w:t>
            </w:r>
          </w:p>
          <w:p w14:paraId="6A825D04" w14:textId="77777777" w:rsidR="00BE1362" w:rsidRDefault="00BE1362" w:rsidP="004751BA">
            <w:pPr>
              <w:jc w:val="center"/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（授权</w:t>
            </w:r>
            <w:r>
              <w:rPr>
                <w:rFonts w:ascii="文星简大标宋" w:eastAsia="文星简大标宋" w:hAnsi="宋体" w:cs="宋体"/>
                <w:b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文星简大标宋" w:eastAsia="文星简大标宋" w:hAnsi="宋体" w:cs="宋体" w:hint="eastAsia"/>
                <w:b/>
                <w:color w:val="000000" w:themeColor="text1"/>
                <w:kern w:val="0"/>
                <w:sz w:val="24"/>
              </w:rPr>
              <w:t>受理）</w:t>
            </w:r>
          </w:p>
        </w:tc>
      </w:tr>
      <w:tr w:rsidR="00BE1362" w14:paraId="383FECDF" w14:textId="77777777" w:rsidTr="004751BA">
        <w:trPr>
          <w:trHeight w:val="686"/>
        </w:trPr>
        <w:tc>
          <w:tcPr>
            <w:tcW w:w="1101" w:type="dxa"/>
          </w:tcPr>
          <w:p w14:paraId="3152CC6F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14:paraId="50799684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14:paraId="639017C6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ECEE42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7D1FF7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E1362" w14:paraId="4099A376" w14:textId="77777777" w:rsidTr="004751BA">
        <w:trPr>
          <w:trHeight w:val="271"/>
        </w:trPr>
        <w:tc>
          <w:tcPr>
            <w:tcW w:w="1101" w:type="dxa"/>
          </w:tcPr>
          <w:p w14:paraId="076EEBF3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14:paraId="455E8C6A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14:paraId="573D8EC1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9A708E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DCEDC0" w14:textId="77777777" w:rsidR="00BE1362" w:rsidRDefault="00BE1362" w:rsidP="004751BA">
            <w:pPr>
              <w:rPr>
                <w:rFonts w:ascii="文星简大标宋" w:eastAsia="文星简大标宋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120AEFF" w14:textId="77777777" w:rsidR="00BE1362" w:rsidRDefault="00BE1362" w:rsidP="00BE1362">
      <w:pP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注：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1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、申请者必须为第一或第二发明人。</w:t>
      </w:r>
    </w:p>
    <w:p w14:paraId="3DE65144" w14:textId="77777777" w:rsidR="00BE1362" w:rsidRDefault="00BE1362" w:rsidP="00BE1362">
      <w:pPr>
        <w:ind w:firstLineChars="196" w:firstLine="472"/>
        <w:rPr>
          <w:rFonts w:ascii="文星简大标宋" w:eastAsia="文星简大标宋" w:hAnsi="宋体" w:cs="宋体"/>
          <w:color w:val="000000" w:themeColor="text1"/>
          <w:kern w:val="0"/>
          <w:sz w:val="28"/>
          <w:szCs w:val="28"/>
        </w:rPr>
      </w:pPr>
      <w: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、专利只限发明专利，授权专利在前、受理专利在后。</w:t>
      </w:r>
      <w:r>
        <w:rPr>
          <w:rFonts w:ascii="文星简大标宋" w:eastAsia="文星简大标宋" w:hAnsi="宋体" w:cs="宋体"/>
          <w:color w:val="000000" w:themeColor="text1"/>
          <w:kern w:val="0"/>
          <w:sz w:val="28"/>
          <w:szCs w:val="28"/>
        </w:rPr>
        <w:t xml:space="preserve">       </w:t>
      </w:r>
    </w:p>
    <w:p w14:paraId="47C8755E" w14:textId="77777777" w:rsidR="00BE1362" w:rsidRDefault="00BE1362" w:rsidP="00BE1362">
      <w:pPr>
        <w:ind w:firstLineChars="196" w:firstLine="549"/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/>
          <w:color w:val="000000" w:themeColor="text1"/>
          <w:kern w:val="0"/>
          <w:sz w:val="28"/>
          <w:szCs w:val="28"/>
        </w:rPr>
        <w:t xml:space="preserve">                                                         </w:t>
      </w:r>
    </w:p>
    <w:p w14:paraId="704B84EA" w14:textId="77777777" w:rsidR="00BE1362" w:rsidRDefault="00BE1362" w:rsidP="00BE1362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color w:val="000000" w:themeColor="text1"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color w:val="000000" w:themeColor="text1"/>
          <w:kern w:val="0"/>
          <w:sz w:val="32"/>
          <w:szCs w:val="32"/>
          <w:u w:val="single"/>
        </w:rPr>
        <w:t xml:space="preserve">          </w:t>
      </w:r>
    </w:p>
    <w:p w14:paraId="05C0E39E" w14:textId="77777777" w:rsidR="00D97012" w:rsidRDefault="00D97012"/>
    <w:sectPr w:rsidR="00D97012" w:rsidSect="00255F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31F9" w14:textId="77777777" w:rsidR="00BB2609" w:rsidRDefault="00BB2609" w:rsidP="00BE1362">
      <w:r>
        <w:separator/>
      </w:r>
    </w:p>
  </w:endnote>
  <w:endnote w:type="continuationSeparator" w:id="0">
    <w:p w14:paraId="5791A08F" w14:textId="77777777" w:rsidR="00BB2609" w:rsidRDefault="00BB2609" w:rsidP="00B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3D3F" w14:textId="77777777" w:rsidR="00BB2609" w:rsidRDefault="00BB2609" w:rsidP="00BE1362">
      <w:r>
        <w:separator/>
      </w:r>
    </w:p>
  </w:footnote>
  <w:footnote w:type="continuationSeparator" w:id="0">
    <w:p w14:paraId="11EFA2D5" w14:textId="77777777" w:rsidR="00BB2609" w:rsidRDefault="00BB2609" w:rsidP="00BE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9A"/>
    <w:rsid w:val="00BB2609"/>
    <w:rsid w:val="00BE1362"/>
    <w:rsid w:val="00D97012"/>
    <w:rsid w:val="00E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0410C-193A-4FBA-A883-9BD2911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Apologize</dc:creator>
  <cp:keywords/>
  <dc:description/>
  <cp:lastModifiedBy>Apologize</cp:lastModifiedBy>
  <cp:revision>2</cp:revision>
  <dcterms:created xsi:type="dcterms:W3CDTF">2021-10-03T02:56:00Z</dcterms:created>
  <dcterms:modified xsi:type="dcterms:W3CDTF">2021-10-03T02:56:00Z</dcterms:modified>
</cp:coreProperties>
</file>