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07" w:rsidRDefault="00B50307" w:rsidP="00B50307">
      <w:pPr>
        <w:pStyle w:val="a5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B50307" w:rsidRDefault="00B50307" w:rsidP="00B50307">
      <w:pPr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</w:rPr>
        <w:t xml:space="preserve"> </w:t>
      </w:r>
    </w:p>
    <w:p w:rsidR="00B50307" w:rsidRPr="00E12141" w:rsidRDefault="00B50307" w:rsidP="00B50307">
      <w:pPr>
        <w:spacing w:line="560" w:lineRule="exact"/>
        <w:ind w:rightChars="83" w:right="174"/>
        <w:jc w:val="center"/>
        <w:rPr>
          <w:rFonts w:ascii="方正小标宋_GBK" w:hAnsi="方正小标宋_GBK" w:hint="eastAsia"/>
          <w:b/>
          <w:bCs/>
          <w:color w:val="000000"/>
          <w:spacing w:val="40"/>
          <w:sz w:val="36"/>
          <w:szCs w:val="36"/>
        </w:rPr>
      </w:pPr>
      <w:r w:rsidRPr="00E12141">
        <w:rPr>
          <w:rFonts w:ascii="方正小标宋_GBK" w:hAnsi="方正小标宋_GBK" w:hint="eastAsia"/>
          <w:color w:val="000000"/>
          <w:sz w:val="36"/>
          <w:szCs w:val="36"/>
        </w:rPr>
        <w:t>东南大学无锡校区</w:t>
      </w:r>
      <w:r w:rsidR="00CD7211" w:rsidRPr="00E12141">
        <w:rPr>
          <w:rFonts w:ascii="方正小标宋_GBK" w:hAnsi="方正小标宋_GBK" w:hint="eastAsia"/>
          <w:color w:val="000000"/>
          <w:sz w:val="36"/>
          <w:szCs w:val="36"/>
        </w:rPr>
        <w:t>法律</w:t>
      </w:r>
      <w:r w:rsidRPr="00E12141">
        <w:rPr>
          <w:rFonts w:ascii="方正小标宋_GBK" w:hAnsi="方正小标宋_GBK" w:hint="eastAsia"/>
          <w:color w:val="000000"/>
          <w:sz w:val="36"/>
          <w:szCs w:val="36"/>
        </w:rPr>
        <w:t>服务采购项目报价函</w:t>
      </w:r>
    </w:p>
    <w:p w:rsidR="00B50307" w:rsidRDefault="00B50307" w:rsidP="00B50307">
      <w:pPr>
        <w:spacing w:line="56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</w:rPr>
        <w:t xml:space="preserve"> </w:t>
      </w:r>
    </w:p>
    <w:p w:rsidR="00B50307" w:rsidRDefault="00B50307" w:rsidP="00B50307">
      <w:pPr>
        <w:spacing w:line="560" w:lineRule="exac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东南大学无锡校区：</w:t>
      </w:r>
    </w:p>
    <w:p w:rsidR="006E0B97" w:rsidRDefault="006E0B97" w:rsidP="00B5030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B50307" w:rsidRDefault="00B50307" w:rsidP="00B5030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我单位全面研究了东南大学无锡校区</w:t>
      </w:r>
      <w:r w:rsidR="00CD7211">
        <w:rPr>
          <w:rFonts w:ascii="仿宋_GB2312" w:eastAsia="仿宋_GB2312" w:hint="eastAsia"/>
          <w:color w:val="000000"/>
          <w:sz w:val="32"/>
          <w:szCs w:val="32"/>
        </w:rPr>
        <w:t>法律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服务采购相关文件，报价：   </w:t>
      </w:r>
      <w:r w:rsidR="0027770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27770C"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元</w:t>
      </w:r>
      <w:r w:rsidR="0027770C">
        <w:rPr>
          <w:rFonts w:ascii="仿宋_GB2312" w:eastAsia="仿宋_GB2312" w:hint="eastAsia"/>
          <w:color w:val="000000"/>
          <w:sz w:val="32"/>
          <w:szCs w:val="32"/>
        </w:rPr>
        <w:t>/</w:t>
      </w:r>
      <w:r w:rsidR="001D2503">
        <w:rPr>
          <w:rFonts w:ascii="仿宋_GB2312" w:eastAsia="仿宋_GB2312" w:hint="eastAsia"/>
          <w:color w:val="000000"/>
          <w:sz w:val="32"/>
          <w:szCs w:val="32"/>
        </w:rPr>
        <w:t>项</w:t>
      </w:r>
      <w:r w:rsidR="00041B2F">
        <w:rPr>
          <w:rFonts w:ascii="仿宋_GB2312" w:eastAsia="仿宋_GB2312" w:hint="eastAsia"/>
          <w:color w:val="000000"/>
          <w:sz w:val="32"/>
          <w:szCs w:val="32"/>
        </w:rPr>
        <w:t>/次</w:t>
      </w:r>
      <w:r w:rsidR="00041B2F">
        <w:rPr>
          <w:rFonts w:ascii="仿宋_GB2312" w:eastAsia="仿宋_GB2312" w:hint="eastAsia"/>
          <w:color w:val="000000"/>
          <w:sz w:val="32"/>
          <w:szCs w:val="32"/>
        </w:rPr>
        <w:t>。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并承诺服务质量达到满足国家及地方相应现行规范要求，本次报价包含完成</w:t>
      </w:r>
      <w:r w:rsidR="00CD7211">
        <w:rPr>
          <w:rFonts w:ascii="仿宋_GB2312" w:eastAsia="仿宋_GB2312" w:hint="eastAsia"/>
          <w:color w:val="000000"/>
          <w:sz w:val="32"/>
          <w:szCs w:val="32"/>
        </w:rPr>
        <w:t>服务有效期内单次项目</w:t>
      </w:r>
      <w:r>
        <w:rPr>
          <w:rFonts w:ascii="仿宋_GB2312" w:eastAsia="仿宋_GB2312" w:hint="eastAsia"/>
          <w:color w:val="000000"/>
          <w:sz w:val="32"/>
          <w:szCs w:val="32"/>
        </w:rPr>
        <w:t>内容所需的人员费、管理费、差旅费（特殊事宜经你单位事前书面同意，外地差旅费可实报实销）、税金等一切费用，并已充分考虑相关风险因素。</w:t>
      </w:r>
    </w:p>
    <w:p w:rsidR="00B50307" w:rsidRDefault="00B50307" w:rsidP="00B50307">
      <w:pPr>
        <w:spacing w:line="560" w:lineRule="exact"/>
        <w:ind w:firstLineChars="500" w:firstLine="1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B50307" w:rsidRDefault="00B50307" w:rsidP="00B50307">
      <w:pPr>
        <w:spacing w:line="560" w:lineRule="exac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公司名称：（公章）</w:t>
      </w:r>
    </w:p>
    <w:p w:rsidR="00B50307" w:rsidRDefault="00B50307" w:rsidP="00B50307">
      <w:pPr>
        <w:spacing w:line="560" w:lineRule="exac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联系人： </w:t>
      </w:r>
    </w:p>
    <w:p w:rsidR="00B50307" w:rsidRDefault="00B50307" w:rsidP="00B50307">
      <w:pPr>
        <w:spacing w:line="560" w:lineRule="exac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联系电话：</w:t>
      </w:r>
    </w:p>
    <w:p w:rsidR="00B50307" w:rsidRDefault="00B50307" w:rsidP="00B50307">
      <w:pPr>
        <w:spacing w:line="560" w:lineRule="exact"/>
        <w:ind w:firstLineChars="1300" w:firstLine="41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时间：</w:t>
      </w:r>
      <w:r w:rsidR="00DB4BDE"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年 </w:t>
      </w:r>
      <w:r w:rsidR="004C0968"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月 </w:t>
      </w:r>
      <w:r w:rsidR="00CD721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B50307" w:rsidRPr="00B50307" w:rsidRDefault="00B50307" w:rsidP="00B50307"/>
    <w:sectPr w:rsidR="00B50307" w:rsidRPr="00B50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C3" w:rsidRDefault="00B47BC3" w:rsidP="004F35FA">
      <w:r>
        <w:separator/>
      </w:r>
    </w:p>
  </w:endnote>
  <w:endnote w:type="continuationSeparator" w:id="0">
    <w:p w:rsidR="00B47BC3" w:rsidRDefault="00B47BC3" w:rsidP="004F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C3" w:rsidRDefault="00B47BC3" w:rsidP="004F35FA">
      <w:r>
        <w:separator/>
      </w:r>
    </w:p>
  </w:footnote>
  <w:footnote w:type="continuationSeparator" w:id="0">
    <w:p w:rsidR="00B47BC3" w:rsidRDefault="00B47BC3" w:rsidP="004F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15053"/>
    <w:multiLevelType w:val="hybridMultilevel"/>
    <w:tmpl w:val="4470F276"/>
    <w:lvl w:ilvl="0" w:tplc="1BDE88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E864AD"/>
    <w:multiLevelType w:val="hybridMultilevel"/>
    <w:tmpl w:val="A45AC03A"/>
    <w:lvl w:ilvl="0" w:tplc="F2789A9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07"/>
    <w:rsid w:val="000376EB"/>
    <w:rsid w:val="00041B2F"/>
    <w:rsid w:val="000D28E6"/>
    <w:rsid w:val="000E4506"/>
    <w:rsid w:val="000F74AF"/>
    <w:rsid w:val="000F7A3A"/>
    <w:rsid w:val="00104DAD"/>
    <w:rsid w:val="001D2503"/>
    <w:rsid w:val="001D5D2B"/>
    <w:rsid w:val="001E2012"/>
    <w:rsid w:val="001E29CE"/>
    <w:rsid w:val="0022309E"/>
    <w:rsid w:val="00244C41"/>
    <w:rsid w:val="0027770C"/>
    <w:rsid w:val="002C23AD"/>
    <w:rsid w:val="003328A3"/>
    <w:rsid w:val="003C4634"/>
    <w:rsid w:val="00483095"/>
    <w:rsid w:val="004C0968"/>
    <w:rsid w:val="004F35FA"/>
    <w:rsid w:val="005B28F6"/>
    <w:rsid w:val="005F5674"/>
    <w:rsid w:val="006134C2"/>
    <w:rsid w:val="00636DA1"/>
    <w:rsid w:val="00665EC3"/>
    <w:rsid w:val="006D13D8"/>
    <w:rsid w:val="006E0B97"/>
    <w:rsid w:val="00750C9C"/>
    <w:rsid w:val="0078549A"/>
    <w:rsid w:val="007A3D57"/>
    <w:rsid w:val="007F6735"/>
    <w:rsid w:val="00845804"/>
    <w:rsid w:val="00854812"/>
    <w:rsid w:val="00884096"/>
    <w:rsid w:val="008A5335"/>
    <w:rsid w:val="008B611E"/>
    <w:rsid w:val="008C72B3"/>
    <w:rsid w:val="008D72D0"/>
    <w:rsid w:val="008F3BF4"/>
    <w:rsid w:val="009021C8"/>
    <w:rsid w:val="00904551"/>
    <w:rsid w:val="0094015B"/>
    <w:rsid w:val="009D5CCE"/>
    <w:rsid w:val="009E26C9"/>
    <w:rsid w:val="00A11CCB"/>
    <w:rsid w:val="00AD3CE7"/>
    <w:rsid w:val="00B21089"/>
    <w:rsid w:val="00B47BC3"/>
    <w:rsid w:val="00B50307"/>
    <w:rsid w:val="00B605C4"/>
    <w:rsid w:val="00B655AF"/>
    <w:rsid w:val="00B74B09"/>
    <w:rsid w:val="00B77472"/>
    <w:rsid w:val="00C72573"/>
    <w:rsid w:val="00C82947"/>
    <w:rsid w:val="00C9620B"/>
    <w:rsid w:val="00CD7211"/>
    <w:rsid w:val="00DB4BDE"/>
    <w:rsid w:val="00E12141"/>
    <w:rsid w:val="00E81D55"/>
    <w:rsid w:val="00E90AAA"/>
    <w:rsid w:val="00F56404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57988"/>
  <w15:docId w15:val="{47B9E890-BDD4-44D4-B06A-8012282A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030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50307"/>
  </w:style>
  <w:style w:type="paragraph" w:styleId="a5">
    <w:name w:val="Body Text"/>
    <w:basedOn w:val="a"/>
    <w:next w:val="a"/>
    <w:link w:val="a6"/>
    <w:uiPriority w:val="99"/>
    <w:semiHidden/>
    <w:unhideWhenUsed/>
    <w:rsid w:val="00B5030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 字符"/>
    <w:basedOn w:val="a0"/>
    <w:link w:val="a5"/>
    <w:uiPriority w:val="99"/>
    <w:semiHidden/>
    <w:rsid w:val="00B5030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50307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4F3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F35F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F3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F35FA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FF4D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F567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F5674"/>
    <w:rPr>
      <w:sz w:val="18"/>
      <w:szCs w:val="18"/>
    </w:rPr>
  </w:style>
  <w:style w:type="paragraph" w:styleId="af">
    <w:name w:val="Revision"/>
    <w:hidden/>
    <w:uiPriority w:val="99"/>
    <w:semiHidden/>
    <w:rsid w:val="00E1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杨光曜</cp:lastModifiedBy>
  <cp:revision>6</cp:revision>
  <dcterms:created xsi:type="dcterms:W3CDTF">2024-06-04T01:15:00Z</dcterms:created>
  <dcterms:modified xsi:type="dcterms:W3CDTF">2024-06-05T08:40:00Z</dcterms:modified>
</cp:coreProperties>
</file>