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eastAsia="方正小标宋简体"/>
          <w:kern w:val="44"/>
          <w:sz w:val="36"/>
          <w:szCs w:val="36"/>
        </w:rPr>
      </w:pPr>
      <w:r>
        <w:rPr>
          <w:rFonts w:eastAsia="方正小标宋简体"/>
          <w:kern w:val="44"/>
          <w:sz w:val="36"/>
          <w:szCs w:val="36"/>
        </w:rPr>
        <w:t>企业人才需求情况表</w:t>
      </w:r>
    </w:p>
    <w:tbl>
      <w:tblPr>
        <w:tblStyle w:val="5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19"/>
        <w:gridCol w:w="484"/>
        <w:gridCol w:w="1595"/>
        <w:gridCol w:w="992"/>
        <w:gridCol w:w="703"/>
        <w:gridCol w:w="1012"/>
        <w:gridCol w:w="601"/>
        <w:gridCol w:w="1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5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80" w:firstLineChars="800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江阴盛高科技有限公司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5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80" w:firstLineChars="300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江阴市澄江中路159号高新科技创业园D幢316室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封经理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13771289157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widowControl/>
              <w:ind w:firstLine="650" w:firstLineChars="250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本公司是长三角规模较大的收银系统技术中心，在江阴、泰兴、靖江设有分公司，专业做企业财务软件，诸如用友、金蝶。浪潮、管家婆等；专业做商贸类收银软件，诸如思迅、美食专家、商业专家等；以及与之相对应的周边硬件耗材，比如热敏打印机、条码称(大华、托利多)、触摸屏点单机、IPAD、无线点菜宝、无线基站、会员卡读卡器、刷卡器等设备的安装调试。公司依托江阴广电“吃香喝辣”、大嘴商城平台满足不同客户的需求。公司固定客户300多家，业务范围遍及江阴、靖江、泰兴、上海和周边各个乡镇，适用行业有百货超市、进口零食、水果仓储、餐饮宾馆、美容美发、咖啡西餐、珠宝翡翠、母婴连锁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计算机软件等相关专业</w:t>
            </w:r>
          </w:p>
        </w:tc>
        <w:tc>
          <w:tcPr>
            <w:tcW w:w="2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大专或以上学历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销售（江阴市场）</w:t>
            </w:r>
          </w:p>
        </w:tc>
        <w:tc>
          <w:tcPr>
            <w:tcW w:w="2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男性</w:t>
            </w:r>
            <w:r>
              <w:rPr>
                <w:rFonts w:hint="eastAsia" w:eastAsia="黑体"/>
                <w:kern w:val="0"/>
                <w:sz w:val="26"/>
                <w:szCs w:val="26"/>
              </w:rPr>
              <w:t>，</w:t>
            </w:r>
            <w:r>
              <w:rPr>
                <w:rFonts w:eastAsia="黑体"/>
                <w:kern w:val="0"/>
                <w:sz w:val="26"/>
                <w:szCs w:val="26"/>
              </w:rPr>
              <w:t>有驾驶证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计算机软件等相关专业</w:t>
            </w:r>
          </w:p>
        </w:tc>
        <w:tc>
          <w:tcPr>
            <w:tcW w:w="2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大专或以上学历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390" w:firstLineChars="150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销售（泰兴市场）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男性</w:t>
            </w:r>
            <w:r>
              <w:rPr>
                <w:rFonts w:hint="eastAsia" w:eastAsia="黑体"/>
                <w:kern w:val="0"/>
                <w:sz w:val="26"/>
                <w:szCs w:val="26"/>
              </w:rPr>
              <w:t>，</w:t>
            </w:r>
            <w:r>
              <w:rPr>
                <w:rFonts w:eastAsia="黑体"/>
                <w:kern w:val="0"/>
                <w:sz w:val="26"/>
                <w:szCs w:val="26"/>
              </w:rPr>
              <w:t>有驾驶证</w:t>
            </w:r>
          </w:p>
        </w:tc>
      </w:tr>
    </w:tbl>
    <w:p>
      <w:pPr>
        <w:widowControl/>
        <w:ind w:firstLine="650" w:firstLineChars="250"/>
        <w:rPr>
          <w:rFonts w:eastAsia="黑体"/>
          <w:kern w:val="0"/>
          <w:sz w:val="26"/>
          <w:szCs w:val="2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BC"/>
    <w:rsid w:val="00015EA6"/>
    <w:rsid w:val="000163A6"/>
    <w:rsid w:val="000204E0"/>
    <w:rsid w:val="00027BE1"/>
    <w:rsid w:val="000662CC"/>
    <w:rsid w:val="000B6838"/>
    <w:rsid w:val="000B7442"/>
    <w:rsid w:val="000C4A6D"/>
    <w:rsid w:val="00116BCD"/>
    <w:rsid w:val="00145778"/>
    <w:rsid w:val="00147810"/>
    <w:rsid w:val="0018774C"/>
    <w:rsid w:val="001B658B"/>
    <w:rsid w:val="001D3221"/>
    <w:rsid w:val="00202207"/>
    <w:rsid w:val="00207183"/>
    <w:rsid w:val="002137D4"/>
    <w:rsid w:val="0023497B"/>
    <w:rsid w:val="00256A9A"/>
    <w:rsid w:val="00263E90"/>
    <w:rsid w:val="00297780"/>
    <w:rsid w:val="002F4C7D"/>
    <w:rsid w:val="00300991"/>
    <w:rsid w:val="00371D38"/>
    <w:rsid w:val="00384C8D"/>
    <w:rsid w:val="003976E6"/>
    <w:rsid w:val="003B624F"/>
    <w:rsid w:val="003D72CF"/>
    <w:rsid w:val="00445B14"/>
    <w:rsid w:val="0046411F"/>
    <w:rsid w:val="004973DC"/>
    <w:rsid w:val="004A0BCF"/>
    <w:rsid w:val="004F58AD"/>
    <w:rsid w:val="00525970"/>
    <w:rsid w:val="00573F31"/>
    <w:rsid w:val="005D61AB"/>
    <w:rsid w:val="005E543C"/>
    <w:rsid w:val="00607ABC"/>
    <w:rsid w:val="00620FCF"/>
    <w:rsid w:val="006615B3"/>
    <w:rsid w:val="006750B6"/>
    <w:rsid w:val="006816BF"/>
    <w:rsid w:val="00693F65"/>
    <w:rsid w:val="00693FD9"/>
    <w:rsid w:val="006A6AFE"/>
    <w:rsid w:val="00764AF0"/>
    <w:rsid w:val="007B500D"/>
    <w:rsid w:val="007E08BF"/>
    <w:rsid w:val="00801580"/>
    <w:rsid w:val="00807190"/>
    <w:rsid w:val="00807E9C"/>
    <w:rsid w:val="00821858"/>
    <w:rsid w:val="0085518D"/>
    <w:rsid w:val="008634E0"/>
    <w:rsid w:val="008919DA"/>
    <w:rsid w:val="008D6638"/>
    <w:rsid w:val="00916650"/>
    <w:rsid w:val="00977D86"/>
    <w:rsid w:val="00982A53"/>
    <w:rsid w:val="009C2A8A"/>
    <w:rsid w:val="00A14BEC"/>
    <w:rsid w:val="00A7257E"/>
    <w:rsid w:val="00A75D38"/>
    <w:rsid w:val="00B51FD6"/>
    <w:rsid w:val="00B523D6"/>
    <w:rsid w:val="00BB0683"/>
    <w:rsid w:val="00BC1AF7"/>
    <w:rsid w:val="00BD785C"/>
    <w:rsid w:val="00BF2E5E"/>
    <w:rsid w:val="00C07370"/>
    <w:rsid w:val="00C807C9"/>
    <w:rsid w:val="00C93300"/>
    <w:rsid w:val="00CA294C"/>
    <w:rsid w:val="00CE48A0"/>
    <w:rsid w:val="00CE7122"/>
    <w:rsid w:val="00CF0954"/>
    <w:rsid w:val="00D66929"/>
    <w:rsid w:val="00D957A6"/>
    <w:rsid w:val="00E21A69"/>
    <w:rsid w:val="00E279E7"/>
    <w:rsid w:val="00E42EC0"/>
    <w:rsid w:val="00E46EBD"/>
    <w:rsid w:val="00E66581"/>
    <w:rsid w:val="00E72BA5"/>
    <w:rsid w:val="00E825D5"/>
    <w:rsid w:val="00E864BF"/>
    <w:rsid w:val="00EA2964"/>
    <w:rsid w:val="00EA36FD"/>
    <w:rsid w:val="00EA3888"/>
    <w:rsid w:val="00ED2261"/>
    <w:rsid w:val="00EE0303"/>
    <w:rsid w:val="00EE7FCD"/>
    <w:rsid w:val="00F35DD7"/>
    <w:rsid w:val="00F76A64"/>
    <w:rsid w:val="00FA04FD"/>
    <w:rsid w:val="00FA53DC"/>
    <w:rsid w:val="00FB3163"/>
    <w:rsid w:val="00FB7D87"/>
    <w:rsid w:val="00FC4BF9"/>
    <w:rsid w:val="00FD2297"/>
    <w:rsid w:val="00FF2081"/>
    <w:rsid w:val="00FF3639"/>
    <w:rsid w:val="06B60D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2017-02-24T03:12:00Z</dcterms:created>
  <dc:creator>admin</dc:creator>
  <cp:lastModifiedBy>a</cp:lastModifiedBy>
  <dcterms:modified xsi:type="dcterms:W3CDTF">2017-03-02T04:09:50Z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