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Lines="50"/>
        <w:jc w:val="center"/>
        <w:rPr>
          <w:rFonts w:ascii="宋体"/>
          <w:kern w:val="44"/>
          <w:sz w:val="36"/>
          <w:szCs w:val="36"/>
        </w:rPr>
      </w:pPr>
      <w:r>
        <w:rPr>
          <w:rFonts w:hint="eastAsia" w:ascii="宋体" w:hAnsi="宋体"/>
          <w:kern w:val="44"/>
          <w:sz w:val="36"/>
          <w:szCs w:val="36"/>
        </w:rPr>
        <w:t>企业人才需求情况表</w:t>
      </w:r>
    </w:p>
    <w:tbl>
      <w:tblPr>
        <w:tblStyle w:val="6"/>
        <w:tblW w:w="89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379"/>
        <w:gridCol w:w="886"/>
        <w:gridCol w:w="684"/>
        <w:gridCol w:w="170"/>
        <w:gridCol w:w="843"/>
        <w:gridCol w:w="654"/>
        <w:gridCol w:w="1212"/>
        <w:gridCol w:w="1377"/>
        <w:gridCol w:w="14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企业名称</w:t>
            </w:r>
          </w:p>
        </w:tc>
        <w:tc>
          <w:tcPr>
            <w:tcW w:w="76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星科金朋（半导体）江阴有限公司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地址</w:t>
            </w:r>
          </w:p>
        </w:tc>
        <w:tc>
          <w:tcPr>
            <w:tcW w:w="76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江阴市长山路78号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联系人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孙忆卿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电话</w:t>
            </w:r>
          </w:p>
        </w:tc>
        <w:tc>
          <w:tcPr>
            <w:tcW w:w="16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0510-68835858分机5026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"mailto:sami.sun@statschippac.com" </w:instrText>
            </w:r>
            <w:r>
              <w:fldChar w:fldCharType="separate"/>
            </w:r>
            <w:r>
              <w:rPr>
                <w:rStyle w:val="5"/>
                <w:rFonts w:hint="eastAsia" w:ascii="宋体" w:hAnsi="宋体" w:cs="宋体"/>
                <w:kern w:val="0"/>
                <w:szCs w:val="21"/>
              </w:rPr>
              <w:t>sami.sun@statschippac.com</w:t>
            </w:r>
            <w:r>
              <w:rPr>
                <w:rStyle w:val="5"/>
                <w:rFonts w:hint="eastAsia" w:ascii="宋体" w:hAnsi="宋体" w:cs="宋体"/>
                <w:kern w:val="0"/>
                <w:szCs w:val="21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89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企业基本情况：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星科金朋公司是世界排名前列的半导体封装测试公司，提供</w:t>
            </w:r>
            <w:bookmarkStart w:id="2" w:name="_GoBack"/>
            <w:bookmarkEnd w:id="2"/>
            <w:r>
              <w:rPr>
                <w:rFonts w:hint="eastAsia"/>
                <w:sz w:val="18"/>
                <w:szCs w:val="18"/>
              </w:rPr>
              <w:t>全球各地客户整体与快捷的高质量服务。客户群包括数家晶圆代工厂、全球知名IDM 大厂与遍布全球各地集成电路设计公司。服务产品种类含盖通信、电脑、电源供应器与数据型消费性产品等。以先进制造与管理技术为基础，业务遍布全球，星科金朋一直位居全球封装测试行业领先地位。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2015年8月星科金朋并入江苏长电科技股份有限公司旗下，并在无锡成立了星科金朋半导体（江阴）有限公司。在未来的两年内，星科金朋上海厂的业务将全部转移到江阴厂。公司注册资本30000万美元，预计公司规模5000人。公司提供定期和不定期的员工培训的机会，为员工的发展提供广阔的平台。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本次招聘人员，部分将在上海厂接受培训工作，根据产线的搬迁进度陆续回到江阴厂工作。对于表现优异者，将有广阔的晋升发展空间。</w:t>
            </w:r>
          </w:p>
          <w:p>
            <w:pPr>
              <w:widowControl/>
              <w:rPr>
                <w:kern w:val="0"/>
                <w:sz w:val="26"/>
                <w:szCs w:val="26"/>
              </w:rPr>
            </w:pPr>
          </w:p>
          <w:p>
            <w:pPr>
              <w:widowControl/>
              <w:ind w:firstLine="520" w:firstLineChars="200"/>
              <w:rPr>
                <w:kern w:val="0"/>
                <w:sz w:val="26"/>
                <w:szCs w:val="26"/>
              </w:rPr>
            </w:pPr>
          </w:p>
          <w:p>
            <w:pPr>
              <w:widowControl/>
              <w:ind w:firstLine="520" w:firstLineChars="200"/>
              <w:rPr>
                <w:kern w:val="0"/>
                <w:sz w:val="26"/>
                <w:szCs w:val="26"/>
              </w:rPr>
            </w:pPr>
          </w:p>
          <w:p>
            <w:pPr>
              <w:widowControl/>
              <w:ind w:firstLine="520" w:firstLineChars="200"/>
              <w:rPr>
                <w:rFonts w:eastAsia="黑体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9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企业人才需求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专业</w:t>
            </w: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学历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数量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岗位情况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理工科</w:t>
            </w:r>
          </w:p>
        </w:tc>
        <w:tc>
          <w:tcPr>
            <w:tcW w:w="17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　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32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工程师</w:t>
            </w:r>
          </w:p>
        </w:tc>
        <w:tc>
          <w:tcPr>
            <w:tcW w:w="1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外语，英语6级</w:t>
            </w:r>
          </w:p>
        </w:tc>
        <w:tc>
          <w:tcPr>
            <w:tcW w:w="17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　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32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客户服务代表</w:t>
            </w:r>
          </w:p>
        </w:tc>
        <w:tc>
          <w:tcPr>
            <w:tcW w:w="1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文科</w:t>
            </w:r>
          </w:p>
        </w:tc>
        <w:tc>
          <w:tcPr>
            <w:tcW w:w="17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　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2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采购专员</w:t>
            </w:r>
          </w:p>
        </w:tc>
        <w:tc>
          <w:tcPr>
            <w:tcW w:w="1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OLE_LINK5"/>
            <w:bookmarkStart w:id="1" w:name="OLE_LINK6"/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  <w:bookmarkEnd w:id="0"/>
            <w:bookmarkEnd w:id="1"/>
          </w:p>
        </w:tc>
        <w:tc>
          <w:tcPr>
            <w:tcW w:w="17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专科/本科　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32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办公室/行政专员</w:t>
            </w:r>
          </w:p>
        </w:tc>
        <w:tc>
          <w:tcPr>
            <w:tcW w:w="1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17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2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培训专员</w:t>
            </w:r>
          </w:p>
        </w:tc>
        <w:tc>
          <w:tcPr>
            <w:tcW w:w="1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计算机专业</w:t>
            </w:r>
          </w:p>
        </w:tc>
        <w:tc>
          <w:tcPr>
            <w:tcW w:w="17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2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IT 工程师</w:t>
            </w:r>
          </w:p>
        </w:tc>
        <w:tc>
          <w:tcPr>
            <w:tcW w:w="1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</w:p>
        </w:tc>
      </w:tr>
    </w:tbl>
    <w:p/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7ABC"/>
    <w:rsid w:val="00041572"/>
    <w:rsid w:val="001D004E"/>
    <w:rsid w:val="00202207"/>
    <w:rsid w:val="002F4C7D"/>
    <w:rsid w:val="005036F1"/>
    <w:rsid w:val="00584422"/>
    <w:rsid w:val="00607ABC"/>
    <w:rsid w:val="00651AF0"/>
    <w:rsid w:val="0073712D"/>
    <w:rsid w:val="00752FB4"/>
    <w:rsid w:val="007A6543"/>
    <w:rsid w:val="00A04DBE"/>
    <w:rsid w:val="00BD785C"/>
    <w:rsid w:val="00BF07BB"/>
    <w:rsid w:val="00CA56FB"/>
    <w:rsid w:val="00CB4AB3"/>
    <w:rsid w:val="00D658F8"/>
    <w:rsid w:val="00EF41DF"/>
    <w:rsid w:val="00F03D49"/>
    <w:rsid w:val="00F225AC"/>
    <w:rsid w:val="7BCF7C6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 w:themeColor="hyperlink"/>
      <w:u w:val="single"/>
    </w:rPr>
  </w:style>
  <w:style w:type="character" w:customStyle="1" w:styleId="7">
    <w:name w:val="Header Char"/>
    <w:basedOn w:val="4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Footer Char"/>
    <w:basedOn w:val="4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116</Words>
  <Characters>667</Characters>
  <Lines>5</Lines>
  <Paragraphs>1</Paragraphs>
  <TotalTime>0</TotalTime>
  <ScaleCrop>false</ScaleCrop>
  <LinksUpToDate>false</LinksUpToDate>
  <CharactersWithSpaces>782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2017-02-27T00:01:00Z</dcterms:created>
  <dc:creator>admin</dc:creator>
  <cp:lastModifiedBy>a</cp:lastModifiedBy>
  <dcterms:modified xsi:type="dcterms:W3CDTF">2017-03-02T14:37:15Z</dcterms:modified>
  <dc:title>企业人才需求情况表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